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C7" w:rsidRPr="000D6A2F" w:rsidRDefault="003B4FC7" w:rsidP="003B4FC7">
      <w:pPr>
        <w:shd w:val="clear" w:color="auto" w:fill="FFFFFF"/>
        <w:jc w:val="center"/>
        <w:rPr>
          <w:b/>
          <w:bCs/>
          <w:color w:val="444444"/>
        </w:rPr>
      </w:pPr>
      <w:r>
        <w:rPr>
          <w:b/>
          <w:bCs/>
          <w:color w:val="444444"/>
        </w:rPr>
        <w:t>Аннотация к рабочей программе по алгебре в 10 классе</w:t>
      </w:r>
    </w:p>
    <w:p w:rsidR="003B4FC7" w:rsidRPr="00095D03" w:rsidRDefault="003B4FC7" w:rsidP="003B4FC7">
      <w:pPr>
        <w:shd w:val="clear" w:color="auto" w:fill="FFFFFF"/>
        <w:rPr>
          <w:color w:val="444444"/>
        </w:rPr>
      </w:pPr>
      <w:r w:rsidRPr="00095D03">
        <w:rPr>
          <w:b/>
        </w:rPr>
        <w:br/>
      </w:r>
      <w:r w:rsidRPr="00095D03">
        <w:t>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Алимова.</w:t>
      </w:r>
      <w:r w:rsidRPr="00095D03">
        <w:br/>
      </w:r>
      <w:r w:rsidRPr="00095D03">
        <w:rPr>
          <w:color w:val="444444"/>
        </w:rPr>
        <w:t>Рабочая программа составлена на основе:</w:t>
      </w:r>
    </w:p>
    <w:p w:rsidR="003B4FC7" w:rsidRPr="00095D03" w:rsidRDefault="003B4FC7" w:rsidP="003B4FC7">
      <w:pPr>
        <w:numPr>
          <w:ilvl w:val="0"/>
          <w:numId w:val="8"/>
        </w:numPr>
        <w:shd w:val="clear" w:color="auto" w:fill="FFFFFF"/>
        <w:rPr>
          <w:color w:val="444444"/>
        </w:rPr>
      </w:pPr>
      <w:r w:rsidRPr="00095D03">
        <w:rPr>
          <w:color w:val="444444"/>
        </w:rPr>
        <w:t>Федерального компонента государственного Стандарта среднего (полного) общего образования по математике.</w:t>
      </w:r>
    </w:p>
    <w:p w:rsidR="003B4FC7" w:rsidRPr="00095D03" w:rsidRDefault="003B4FC7" w:rsidP="003B4FC7">
      <w:pPr>
        <w:numPr>
          <w:ilvl w:val="0"/>
          <w:numId w:val="8"/>
        </w:numPr>
        <w:shd w:val="clear" w:color="auto" w:fill="FFFFFF"/>
        <w:rPr>
          <w:color w:val="444444"/>
        </w:rPr>
      </w:pPr>
      <w:r w:rsidRPr="00095D03">
        <w:rPr>
          <w:color w:val="444444"/>
        </w:rPr>
        <w:t xml:space="preserve">Программы (для общеобразовательных учреждений): </w:t>
      </w:r>
      <w:proofErr w:type="spellStart"/>
      <w:r w:rsidRPr="00095D03">
        <w:rPr>
          <w:color w:val="444444"/>
        </w:rPr>
        <w:t>Бурмистрова</w:t>
      </w:r>
      <w:proofErr w:type="spellEnd"/>
      <w:r w:rsidRPr="00095D03">
        <w:rPr>
          <w:color w:val="444444"/>
        </w:rPr>
        <w:t xml:space="preserve"> Т.А. Алгебра и начала математического анализа. 10-11 классы. «Просвещение», 2011г.</w:t>
      </w:r>
    </w:p>
    <w:p w:rsidR="003B4FC7" w:rsidRDefault="003B4FC7" w:rsidP="003B4FC7">
      <w:pPr>
        <w:numPr>
          <w:ilvl w:val="0"/>
          <w:numId w:val="8"/>
        </w:numPr>
        <w:shd w:val="clear" w:color="auto" w:fill="FFFFFF"/>
        <w:rPr>
          <w:color w:val="444444"/>
        </w:rPr>
      </w:pPr>
      <w:r w:rsidRPr="00095D03">
        <w:rPr>
          <w:color w:val="444444"/>
        </w:rPr>
        <w:t>Программа по алгебре и началам математического анализа. Ш.А.Алимов, Ю.М.Колягин, Ю.В.Сидоров и др. М., «Просвещение»,201</w:t>
      </w:r>
      <w:r w:rsidRPr="00095D03">
        <w:rPr>
          <w:color w:val="444444"/>
          <w:lang w:val="en-US"/>
        </w:rPr>
        <w:t>1</w:t>
      </w:r>
      <w:r w:rsidRPr="00095D03">
        <w:rPr>
          <w:color w:val="444444"/>
        </w:rPr>
        <w:t>г.</w:t>
      </w:r>
    </w:p>
    <w:p w:rsidR="003B4FC7" w:rsidRPr="00095D03" w:rsidRDefault="003B4FC7" w:rsidP="003B4FC7">
      <w:pPr>
        <w:shd w:val="clear" w:color="auto" w:fill="FFFFFF"/>
        <w:rPr>
          <w:b/>
          <w:color w:val="444444"/>
        </w:rPr>
      </w:pPr>
      <w:r w:rsidRPr="00095D03">
        <w:rPr>
          <w:color w:val="444444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095D03">
        <w:rPr>
          <w:color w:val="444444"/>
        </w:rPr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 w:rsidRPr="00095D03">
        <w:rPr>
          <w:color w:val="444444"/>
        </w:rPr>
        <w:t xml:space="preserve"> В рамках указанных содержательных линий решаются следующие </w:t>
      </w:r>
      <w:r w:rsidRPr="00095D03">
        <w:rPr>
          <w:b/>
          <w:color w:val="444444"/>
        </w:rPr>
        <w:t>задачи:</w:t>
      </w:r>
    </w:p>
    <w:p w:rsidR="003B4FC7" w:rsidRPr="00095D03" w:rsidRDefault="003B4FC7" w:rsidP="003B4FC7">
      <w:pPr>
        <w:numPr>
          <w:ilvl w:val="0"/>
          <w:numId w:val="9"/>
        </w:numPr>
        <w:shd w:val="clear" w:color="auto" w:fill="FFFFFF"/>
        <w:rPr>
          <w:color w:val="444444"/>
        </w:rPr>
      </w:pPr>
      <w:proofErr w:type="gramStart"/>
      <w:r w:rsidRPr="00095D03">
        <w:rPr>
          <w:color w:val="44444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  <w:proofErr w:type="gramEnd"/>
    </w:p>
    <w:p w:rsidR="003B4FC7" w:rsidRPr="00095D03" w:rsidRDefault="003B4FC7" w:rsidP="003B4FC7">
      <w:pPr>
        <w:numPr>
          <w:ilvl w:val="0"/>
          <w:numId w:val="9"/>
        </w:numPr>
        <w:shd w:val="clear" w:color="auto" w:fill="FFFFFF"/>
        <w:rPr>
          <w:color w:val="444444"/>
        </w:rPr>
      </w:pPr>
      <w:r w:rsidRPr="00095D03">
        <w:rPr>
          <w:color w:val="44444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B4FC7" w:rsidRPr="00095D03" w:rsidRDefault="003B4FC7" w:rsidP="003B4FC7">
      <w:pPr>
        <w:numPr>
          <w:ilvl w:val="0"/>
          <w:numId w:val="9"/>
        </w:numPr>
        <w:shd w:val="clear" w:color="auto" w:fill="FFFFFF"/>
        <w:rPr>
          <w:color w:val="444444"/>
        </w:rPr>
      </w:pPr>
      <w:r w:rsidRPr="00095D03">
        <w:rPr>
          <w:color w:val="44444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3B4FC7" w:rsidRPr="00095D03" w:rsidRDefault="003B4FC7" w:rsidP="003B4FC7">
      <w:pPr>
        <w:numPr>
          <w:ilvl w:val="0"/>
          <w:numId w:val="9"/>
        </w:numPr>
        <w:shd w:val="clear" w:color="auto" w:fill="FFFFFF"/>
        <w:rPr>
          <w:color w:val="444444"/>
        </w:rPr>
      </w:pPr>
      <w:r w:rsidRPr="00095D03">
        <w:rPr>
          <w:color w:val="444444"/>
        </w:rPr>
        <w:t>знакомство с основными идеями и методами математического анализа.</w:t>
      </w:r>
    </w:p>
    <w:p w:rsidR="003B4FC7" w:rsidRPr="00095D03" w:rsidRDefault="003B4FC7" w:rsidP="003B4FC7">
      <w:pPr>
        <w:shd w:val="clear" w:color="auto" w:fill="FFFFFF"/>
        <w:rPr>
          <w:b/>
          <w:color w:val="444444"/>
        </w:rPr>
      </w:pPr>
      <w:r w:rsidRPr="00095D03">
        <w:rPr>
          <w:b/>
          <w:color w:val="444444"/>
        </w:rPr>
        <w:t xml:space="preserve">Цели изучения математики в старшей школе на базовом уровне: </w:t>
      </w:r>
    </w:p>
    <w:p w:rsidR="003B4FC7" w:rsidRPr="00095D03" w:rsidRDefault="003B4FC7" w:rsidP="003B4FC7">
      <w:pPr>
        <w:numPr>
          <w:ilvl w:val="0"/>
          <w:numId w:val="10"/>
        </w:numPr>
        <w:shd w:val="clear" w:color="auto" w:fill="FFFFFF"/>
        <w:rPr>
          <w:color w:val="444444"/>
        </w:rPr>
      </w:pPr>
      <w:r w:rsidRPr="00095D03">
        <w:rPr>
          <w:color w:val="44444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3B4FC7" w:rsidRPr="00095D03" w:rsidRDefault="003B4FC7" w:rsidP="003B4FC7">
      <w:pPr>
        <w:numPr>
          <w:ilvl w:val="0"/>
          <w:numId w:val="10"/>
        </w:numPr>
        <w:shd w:val="clear" w:color="auto" w:fill="FFFFFF"/>
        <w:rPr>
          <w:color w:val="444444"/>
        </w:rPr>
      </w:pPr>
      <w:r w:rsidRPr="00095D03">
        <w:rPr>
          <w:color w:val="44444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B4FC7" w:rsidRPr="00095D03" w:rsidRDefault="003B4FC7" w:rsidP="003B4FC7">
      <w:pPr>
        <w:numPr>
          <w:ilvl w:val="0"/>
          <w:numId w:val="10"/>
        </w:numPr>
        <w:shd w:val="clear" w:color="auto" w:fill="FFFFFF"/>
        <w:rPr>
          <w:color w:val="444444"/>
        </w:rPr>
      </w:pPr>
      <w:r w:rsidRPr="00095D03">
        <w:rPr>
          <w:color w:val="44444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F6C68" w:rsidRPr="003B4FC7" w:rsidRDefault="003B4FC7" w:rsidP="003B4FC7">
      <w:pPr>
        <w:numPr>
          <w:ilvl w:val="0"/>
          <w:numId w:val="10"/>
        </w:numPr>
        <w:shd w:val="clear" w:color="auto" w:fill="FFFFFF"/>
        <w:rPr>
          <w:color w:val="444444"/>
        </w:rPr>
      </w:pPr>
      <w:r w:rsidRPr="00095D03">
        <w:rPr>
          <w:color w:val="444444"/>
        </w:rPr>
        <w:t xml:space="preserve"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sectPr w:rsidR="006F6C68" w:rsidRPr="003B4FC7" w:rsidSect="003B4FC7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BDD"/>
    <w:multiLevelType w:val="multilevel"/>
    <w:tmpl w:val="33BE5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3B2753"/>
    <w:multiLevelType w:val="multilevel"/>
    <w:tmpl w:val="C9C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C1DFA"/>
    <w:multiLevelType w:val="multilevel"/>
    <w:tmpl w:val="5F84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D7637"/>
    <w:multiLevelType w:val="multilevel"/>
    <w:tmpl w:val="F51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E381A"/>
    <w:multiLevelType w:val="multilevel"/>
    <w:tmpl w:val="D3C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11B02"/>
    <w:multiLevelType w:val="multilevel"/>
    <w:tmpl w:val="914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D3E1A"/>
    <w:multiLevelType w:val="multilevel"/>
    <w:tmpl w:val="4D48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35EE1"/>
    <w:multiLevelType w:val="multilevel"/>
    <w:tmpl w:val="388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1725D"/>
    <w:multiLevelType w:val="multilevel"/>
    <w:tmpl w:val="513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413B1"/>
    <w:multiLevelType w:val="multilevel"/>
    <w:tmpl w:val="5C7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C7"/>
    <w:rsid w:val="003B4FC7"/>
    <w:rsid w:val="006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B4FC7"/>
    <w:pPr>
      <w:spacing w:before="90" w:after="9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2018-10-06T07:34:00Z</dcterms:created>
  <dcterms:modified xsi:type="dcterms:W3CDTF">2018-10-06T07:37:00Z</dcterms:modified>
</cp:coreProperties>
</file>