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D" w:rsidRPr="00D8222D" w:rsidRDefault="00D8222D" w:rsidP="00D8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22D">
        <w:rPr>
          <w:rFonts w:ascii="Times New Roman" w:eastAsia="Times New Roman" w:hAnsi="Times New Roman" w:cs="Times New Roman"/>
          <w:b/>
          <w:sz w:val="27"/>
          <w:szCs w:val="27"/>
        </w:rPr>
        <w:t>Рабочая программа для 9 класса общеобразовательных учреждений</w:t>
      </w:r>
    </w:p>
    <w:p w:rsidR="00D8222D" w:rsidRPr="00D8222D" w:rsidRDefault="00D8222D" w:rsidP="00D8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22D">
        <w:rPr>
          <w:rFonts w:ascii="Times New Roman" w:eastAsia="Times New Roman" w:hAnsi="Times New Roman" w:cs="Times New Roman"/>
          <w:b/>
          <w:sz w:val="27"/>
          <w:szCs w:val="27"/>
        </w:rPr>
        <w:t>(базовый уровень).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sz w:val="27"/>
          <w:szCs w:val="27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поколения, Примерной программы основного общего образования по химии и авторской Программы курса химии для 8-9 классов общеобразовательных учреждени</w:t>
      </w:r>
      <w:proofErr w:type="gramStart"/>
      <w:r w:rsidRPr="00BD2E3F">
        <w:rPr>
          <w:rFonts w:ascii="Times New Roman" w:eastAsia="Times New Roman" w:hAnsi="Times New Roman" w:cs="Times New Roman"/>
          <w:sz w:val="27"/>
          <w:szCs w:val="27"/>
        </w:rPr>
        <w:t>й(</w:t>
      </w:r>
      <w:proofErr w:type="gramEnd"/>
      <w:r w:rsidRPr="00BD2E3F">
        <w:rPr>
          <w:rFonts w:ascii="Times New Roman" w:eastAsia="Times New Roman" w:hAnsi="Times New Roman" w:cs="Times New Roman"/>
          <w:sz w:val="27"/>
          <w:szCs w:val="27"/>
        </w:rPr>
        <w:t>базовый уровень) О.С. Габриеляна (2012года). Настоящая программа учитывает рекомендации Примерной программы по химии для основной школы.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E3F">
        <w:rPr>
          <w:rFonts w:ascii="Times New Roman" w:eastAsia="Times New Roman" w:hAnsi="Times New Roman" w:cs="Times New Roman"/>
          <w:sz w:val="27"/>
          <w:szCs w:val="27"/>
        </w:rPr>
        <w:t>Рабочая программа по химии: конкретизирует положения Фундаментального ядра содержания обучения химии с уч</w:t>
      </w:r>
      <w:r w:rsidRPr="00BD2E3F">
        <w:rPr>
          <w:rFonts w:ascii="Cambria Math" w:eastAsia="Times New Roman" w:hAnsi="Cambria Math" w:cs="Times New Roman"/>
          <w:sz w:val="27"/>
          <w:szCs w:val="27"/>
        </w:rPr>
        <w:t>ѐ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том </w:t>
      </w:r>
      <w:proofErr w:type="spellStart"/>
      <w:r w:rsidRPr="00BD2E3F">
        <w:rPr>
          <w:rFonts w:ascii="Times New Roman" w:eastAsia="Times New Roman" w:hAnsi="Times New Roman" w:cs="Times New Roman"/>
          <w:sz w:val="27"/>
          <w:szCs w:val="27"/>
        </w:rPr>
        <w:t>межпредметных</w:t>
      </w:r>
      <w:proofErr w:type="spellEnd"/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связей учебных предметов </w:t>
      </w:r>
      <w:proofErr w:type="spellStart"/>
      <w:r w:rsidRPr="00BD2E3F">
        <w:rPr>
          <w:rFonts w:ascii="Times New Roman" w:eastAsia="Times New Roman" w:hAnsi="Times New Roman" w:cs="Times New Roman"/>
          <w:sz w:val="27"/>
          <w:szCs w:val="27"/>
        </w:rPr>
        <w:t>естественно-научного</w:t>
      </w:r>
      <w:proofErr w:type="spellEnd"/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цикла; определяет последовательность изучения единиц содержания обучения химии и формирования (развития) общих учебных и специфических предметных умений; да</w:t>
      </w:r>
      <w:r w:rsidRPr="00BD2E3F">
        <w:rPr>
          <w:rFonts w:ascii="Cambria Math" w:eastAsia="Times New Roman" w:hAnsi="Cambria Math" w:cs="Times New Roman"/>
          <w:sz w:val="27"/>
          <w:szCs w:val="27"/>
        </w:rPr>
        <w:t>ѐ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>т ориентировочное распределение учебного времени по разделам и темам курса в модальности «не менее».</w:t>
      </w:r>
      <w:proofErr w:type="gramEnd"/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sz w:val="27"/>
          <w:szCs w:val="27"/>
        </w:rPr>
        <w:t>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sz w:val="27"/>
          <w:szCs w:val="27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</w:t>
      </w:r>
      <w:r w:rsidRPr="00BD2E3F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основными целями обучения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химии в основной школе являются: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E3F">
        <w:rPr>
          <w:rFonts w:ascii="Times New Roman" w:eastAsia="Times New Roman" w:hAnsi="Times New Roman" w:cs="Times New Roman"/>
          <w:sz w:val="27"/>
          <w:szCs w:val="27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BD2E3F">
        <w:rPr>
          <w:rFonts w:ascii="Times New Roman" w:eastAsia="Times New Roman" w:hAnsi="Times New Roman" w:cs="Times New Roman"/>
          <w:sz w:val="27"/>
          <w:szCs w:val="27"/>
        </w:rPr>
        <w:br/>
        <w:t xml:space="preserve">2) формирование у </w:t>
      </w:r>
      <w:proofErr w:type="gramStart"/>
      <w:r w:rsidRPr="00BD2E3F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целостного представления о мире и роли химии в создании современной </w:t>
      </w:r>
      <w:proofErr w:type="spellStart"/>
      <w:r w:rsidRPr="00BD2E3F">
        <w:rPr>
          <w:rFonts w:ascii="Times New Roman" w:eastAsia="Times New Roman" w:hAnsi="Times New Roman" w:cs="Times New Roman"/>
          <w:sz w:val="27"/>
          <w:szCs w:val="27"/>
        </w:rPr>
        <w:t>естественно-научной</w:t>
      </w:r>
      <w:proofErr w:type="spellEnd"/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Задачами изучения учебного предмета «Химия»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в 9 классе являются: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учебные: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системы химических знаний как компонента естественнонаучной картины мира;</w:t>
      </w:r>
    </w:p>
    <w:p w:rsidR="00D8222D" w:rsidRPr="00BD2E3F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развивающие: 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C96B92" w:rsidRPr="00D8222D" w:rsidRDefault="00D8222D" w:rsidP="00D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E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воспитательные: </w:t>
      </w:r>
      <w:r w:rsidRPr="00BD2E3F">
        <w:rPr>
          <w:rFonts w:ascii="Times New Roman" w:eastAsia="Times New Roman" w:hAnsi="Times New Roman" w:cs="Times New Roman"/>
          <w:sz w:val="27"/>
          <w:szCs w:val="27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sectPr w:rsidR="00C96B92" w:rsidRPr="00D8222D" w:rsidSect="00D8222D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2D"/>
    <w:rsid w:val="00C96B92"/>
    <w:rsid w:val="00D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2012-02-03T00:07:00Z</dcterms:created>
  <dcterms:modified xsi:type="dcterms:W3CDTF">2012-02-03T00:09:00Z</dcterms:modified>
</cp:coreProperties>
</file>