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8C9" w:rsidRPr="009318C9" w:rsidRDefault="009318C9" w:rsidP="009318C9">
      <w:pPr>
        <w:autoSpaceDE w:val="0"/>
        <w:autoSpaceDN w:val="0"/>
        <w:adjustRightInd w:val="0"/>
        <w:jc w:val="center"/>
        <w:rPr>
          <w:b/>
          <w:bCs/>
          <w:iCs/>
          <w:sz w:val="32"/>
          <w:szCs w:val="32"/>
        </w:rPr>
      </w:pPr>
      <w:r w:rsidRPr="009318C9">
        <w:rPr>
          <w:b/>
          <w:bCs/>
          <w:iCs/>
          <w:sz w:val="32"/>
          <w:szCs w:val="32"/>
        </w:rPr>
        <w:t>Аннотация</w:t>
      </w:r>
    </w:p>
    <w:p w:rsidR="00057914" w:rsidRPr="009318C9" w:rsidRDefault="009318C9" w:rsidP="009318C9">
      <w:pPr>
        <w:autoSpaceDE w:val="0"/>
        <w:autoSpaceDN w:val="0"/>
        <w:adjustRightInd w:val="0"/>
        <w:jc w:val="center"/>
        <w:rPr>
          <w:b/>
          <w:bCs/>
          <w:iCs/>
          <w:sz w:val="32"/>
          <w:szCs w:val="32"/>
        </w:rPr>
      </w:pPr>
      <w:r w:rsidRPr="009318C9">
        <w:rPr>
          <w:b/>
          <w:bCs/>
          <w:iCs/>
          <w:sz w:val="32"/>
          <w:szCs w:val="32"/>
        </w:rPr>
        <w:t>курс</w:t>
      </w:r>
      <w:r w:rsidR="00057914" w:rsidRPr="009318C9">
        <w:rPr>
          <w:b/>
          <w:bCs/>
          <w:iCs/>
          <w:sz w:val="32"/>
          <w:szCs w:val="32"/>
        </w:rPr>
        <w:t xml:space="preserve"> ОБЖ -10 </w:t>
      </w:r>
      <w:proofErr w:type="spellStart"/>
      <w:r w:rsidR="00057914" w:rsidRPr="009318C9">
        <w:rPr>
          <w:b/>
          <w:bCs/>
          <w:iCs/>
          <w:sz w:val="32"/>
          <w:szCs w:val="32"/>
        </w:rPr>
        <w:t>кл</w:t>
      </w:r>
      <w:proofErr w:type="spellEnd"/>
      <w:r w:rsidR="00057914" w:rsidRPr="009318C9">
        <w:rPr>
          <w:b/>
          <w:bCs/>
          <w:iCs/>
          <w:sz w:val="32"/>
          <w:szCs w:val="32"/>
        </w:rPr>
        <w:t xml:space="preserve"> (1 ч в неделю)</w:t>
      </w:r>
    </w:p>
    <w:p w:rsidR="00057914" w:rsidRDefault="00057914" w:rsidP="00057914">
      <w:pPr>
        <w:pStyle w:val="a3"/>
        <w:ind w:firstLine="708"/>
        <w:rPr>
          <w:bCs/>
          <w:szCs w:val="24"/>
        </w:rPr>
      </w:pPr>
      <w:bookmarkStart w:id="0" w:name="_GoBack"/>
      <w:bookmarkEnd w:id="0"/>
      <w:proofErr w:type="gramStart"/>
      <w:r>
        <w:rPr>
          <w:szCs w:val="24"/>
        </w:rPr>
        <w:t xml:space="preserve">Рабочая программа учебного курса «Основы безопасности жизнедеятельности» (далее – ОБЖ) для </w:t>
      </w:r>
      <w:r>
        <w:rPr>
          <w:b/>
          <w:szCs w:val="24"/>
        </w:rPr>
        <w:t>10</w:t>
      </w:r>
      <w:r w:rsidRPr="004932CC">
        <w:rPr>
          <w:b/>
          <w:szCs w:val="24"/>
        </w:rPr>
        <w:t xml:space="preserve"> </w:t>
      </w:r>
      <w:r>
        <w:rPr>
          <w:b/>
          <w:szCs w:val="24"/>
        </w:rPr>
        <w:t>класса</w:t>
      </w:r>
      <w:r>
        <w:rPr>
          <w:szCs w:val="24"/>
        </w:rPr>
        <w:t xml:space="preserve"> (далее – Рабочая программа) составлена на основе авторской образовательной программы под общей редакцией А.Т. Смирнова (</w:t>
      </w:r>
      <w:r>
        <w:rPr>
          <w:bCs/>
          <w:szCs w:val="24"/>
        </w:rPr>
        <w:t xml:space="preserve">программа по курсу «Основы безопасности жизнедеятельности» для 5-11 классов общеобразовательных учреждений, авторы А.Т. Смирнов, </w:t>
      </w:r>
      <w:proofErr w:type="spellStart"/>
      <w:r>
        <w:rPr>
          <w:bCs/>
          <w:szCs w:val="24"/>
        </w:rPr>
        <w:t>Б.О.Хренников</w:t>
      </w:r>
      <w:proofErr w:type="spellEnd"/>
      <w:r>
        <w:rPr>
          <w:bCs/>
          <w:szCs w:val="24"/>
        </w:rPr>
        <w:t>, М.В. Маслов //Программы общеобразовательных учреждений.</w:t>
      </w:r>
      <w:proofErr w:type="gramEnd"/>
      <w:r>
        <w:rPr>
          <w:bCs/>
          <w:szCs w:val="24"/>
        </w:rPr>
        <w:t xml:space="preserve"> Основы безопасности жизнедеятельности. 5-11 классы /под общей редакцией А.Т. Смирнова. - </w:t>
      </w:r>
      <w:proofErr w:type="gramStart"/>
      <w:r>
        <w:rPr>
          <w:bCs/>
          <w:szCs w:val="24"/>
        </w:rPr>
        <w:t>М.: Просвещение, 2011).</w:t>
      </w:r>
      <w:proofErr w:type="gramEnd"/>
    </w:p>
    <w:p w:rsidR="00057914" w:rsidRPr="00625D5F" w:rsidRDefault="00057914" w:rsidP="00057914">
      <w:pPr>
        <w:ind w:firstLine="709"/>
        <w:jc w:val="both"/>
      </w:pPr>
      <w:r w:rsidRPr="00625D5F">
        <w:rPr>
          <w:bCs/>
        </w:rPr>
        <w:t>На ступени средне</w:t>
      </w:r>
      <w:r w:rsidRPr="00625D5F">
        <w:rPr>
          <w:iCs/>
        </w:rPr>
        <w:t>го (полного) общего образования</w:t>
      </w:r>
      <w:r w:rsidRPr="00625D5F">
        <w:t xml:space="preserve"> учебный предмет «Основы безопасности жизнедеятельности» преподается на </w:t>
      </w:r>
      <w:proofErr w:type="gramStart"/>
      <w:r w:rsidRPr="00625D5F">
        <w:t>базовом</w:t>
      </w:r>
      <w:proofErr w:type="gramEnd"/>
      <w:r w:rsidRPr="00625D5F">
        <w:t xml:space="preserve"> уровнях. </w:t>
      </w:r>
      <w:r w:rsidRPr="00625D5F">
        <w:rPr>
          <w:bCs/>
        </w:rPr>
        <w:t xml:space="preserve">Федеральный компонент государственного стандарта </w:t>
      </w:r>
      <w:r w:rsidRPr="00625D5F">
        <w:rPr>
          <w:bCs/>
          <w:iCs/>
        </w:rPr>
        <w:t>основного общего образования</w:t>
      </w:r>
      <w:r w:rsidRPr="00625D5F">
        <w:rPr>
          <w:bCs/>
        </w:rPr>
        <w:t xml:space="preserve"> (</w:t>
      </w:r>
      <w:r w:rsidRPr="00625D5F">
        <w:t xml:space="preserve">приказ </w:t>
      </w:r>
      <w:proofErr w:type="spellStart"/>
      <w:r w:rsidRPr="00625D5F">
        <w:t>Минобрнауки</w:t>
      </w:r>
      <w:proofErr w:type="spellEnd"/>
      <w:r w:rsidRPr="00625D5F">
        <w:t xml:space="preserve"> России от 20.08.2008 года № 241) </w:t>
      </w:r>
      <w:r w:rsidRPr="00625D5F">
        <w:rPr>
          <w:bCs/>
        </w:rPr>
        <w:t xml:space="preserve">устанавливает </w:t>
      </w:r>
      <w:r w:rsidRPr="00625D5F">
        <w:rPr>
          <w:b/>
          <w:bCs/>
        </w:rPr>
        <w:t>обязательное</w:t>
      </w:r>
      <w:r w:rsidRPr="00625D5F">
        <w:rPr>
          <w:bCs/>
        </w:rPr>
        <w:t xml:space="preserve"> изучение учебного предмета «Основы безопасности жизнедеятельности» на базовом уровне в 10 и 11 классах.</w:t>
      </w:r>
    </w:p>
    <w:p w:rsidR="00057914" w:rsidRPr="00575A8E" w:rsidRDefault="00057914" w:rsidP="00057914">
      <w:pPr>
        <w:ind w:firstLine="708"/>
        <w:jc w:val="both"/>
        <w:rPr>
          <w:u w:val="single"/>
        </w:rPr>
      </w:pPr>
      <w:proofErr w:type="gramStart"/>
      <w:r>
        <w:t xml:space="preserve">Для реализации Рабочей программы используется учебно-методический комплект: школьный учебник для </w:t>
      </w:r>
      <w:r>
        <w:rPr>
          <w:b/>
        </w:rPr>
        <w:t>10</w:t>
      </w:r>
      <w:r w:rsidRPr="00A73DC1">
        <w:rPr>
          <w:b/>
        </w:rPr>
        <w:t xml:space="preserve"> </w:t>
      </w:r>
      <w:r w:rsidRPr="00575A8E">
        <w:rPr>
          <w:b/>
        </w:rPr>
        <w:t>класса</w:t>
      </w:r>
      <w:r>
        <w:t xml:space="preserve"> «Основы безопасности жизнедеятельности» (Смирнов А.Т. Хренников Б.О. под редакцией Смирнова А.Т. Москва.</w:t>
      </w:r>
      <w:proofErr w:type="gramEnd"/>
      <w:r>
        <w:t xml:space="preserve"> </w:t>
      </w:r>
      <w:proofErr w:type="gramStart"/>
      <w:r>
        <w:t>Издательство «Просвещение», 2013</w:t>
      </w:r>
      <w:r w:rsidRPr="00575A8E">
        <w:rPr>
          <w:color w:val="FF0000"/>
        </w:rPr>
        <w:t xml:space="preserve"> </w:t>
      </w:r>
      <w:r>
        <w:t>г.), включённый в</w:t>
      </w:r>
      <w:r w:rsidRPr="00575A8E">
        <w:rPr>
          <w:bCs/>
          <w:sz w:val="26"/>
          <w:szCs w:val="26"/>
        </w:rPr>
        <w:t xml:space="preserve"> </w:t>
      </w:r>
      <w:r w:rsidRPr="00575A8E">
        <w:rPr>
          <w:bCs/>
        </w:rPr>
        <w:t xml:space="preserve"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2011/2012 учебный год, утвержденный приказом Министерства образования и науки Российской Федерации от 24 декабря </w:t>
      </w:r>
      <w:smartTag w:uri="urn:schemas-microsoft-com:office:smarttags" w:element="metricconverter">
        <w:smartTagPr>
          <w:attr w:name="ProductID" w:val="2010 г"/>
        </w:smartTagPr>
        <w:r w:rsidRPr="00575A8E">
          <w:rPr>
            <w:bCs/>
          </w:rPr>
          <w:t>2010 г</w:t>
        </w:r>
      </w:smartTag>
      <w:r w:rsidRPr="00575A8E">
        <w:rPr>
          <w:bCs/>
        </w:rPr>
        <w:t>. № 2080</w:t>
      </w:r>
      <w:r w:rsidRPr="00575A8E">
        <w:t>.</w:t>
      </w:r>
      <w:proofErr w:type="gramEnd"/>
    </w:p>
    <w:p w:rsidR="00057914" w:rsidRPr="0070289F" w:rsidRDefault="00057914" w:rsidP="00057914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70289F">
        <w:rPr>
          <w:b/>
          <w:iCs/>
          <w:sz w:val="28"/>
          <w:szCs w:val="28"/>
        </w:rPr>
        <w:t>Цели и задачи  программы обучения:</w:t>
      </w:r>
    </w:p>
    <w:p w:rsidR="00057914" w:rsidRDefault="00057914" w:rsidP="00057914">
      <w:pPr>
        <w:ind w:firstLine="700"/>
        <w:jc w:val="both"/>
        <w:rPr>
          <w:b/>
          <w:i/>
        </w:rPr>
      </w:pPr>
      <w:r w:rsidRPr="00B726A6">
        <w:rPr>
          <w:b/>
          <w:i/>
        </w:rPr>
        <w:t>Задач</w:t>
      </w:r>
      <w:r>
        <w:rPr>
          <w:b/>
          <w:i/>
        </w:rPr>
        <w:t>а</w:t>
      </w:r>
      <w:r w:rsidRPr="00B726A6">
        <w:rPr>
          <w:b/>
          <w:i/>
        </w:rPr>
        <w:t>:</w:t>
      </w:r>
    </w:p>
    <w:p w:rsidR="00057914" w:rsidRDefault="00057914" w:rsidP="00057914">
      <w:pPr>
        <w:ind w:firstLine="709"/>
        <w:jc w:val="both"/>
      </w:pPr>
      <w:r>
        <w:t>1.Формирование  у обучаемых цельного представления по обеспечению защищенности жизненно важных интересов личности, общества и государства от внешних и внутренних угроз в Российской Федерации в области безопасности жизнедеятельности.</w:t>
      </w:r>
    </w:p>
    <w:p w:rsidR="00057914" w:rsidRDefault="00057914" w:rsidP="00057914">
      <w:pPr>
        <w:ind w:firstLine="700"/>
        <w:jc w:val="both"/>
      </w:pPr>
    </w:p>
    <w:p w:rsidR="00057914" w:rsidRPr="00756ED9" w:rsidRDefault="00057914" w:rsidP="00057914">
      <w:pPr>
        <w:ind w:firstLine="700"/>
        <w:jc w:val="both"/>
        <w:rPr>
          <w:b/>
          <w:i/>
        </w:rPr>
      </w:pPr>
      <w:r w:rsidRPr="00756ED9">
        <w:rPr>
          <w:b/>
          <w:i/>
        </w:rPr>
        <w:t>Цели:</w:t>
      </w:r>
    </w:p>
    <w:p w:rsidR="00057914" w:rsidRDefault="00057914" w:rsidP="00057914">
      <w:pPr>
        <w:ind w:firstLine="700"/>
        <w:jc w:val="both"/>
      </w:pPr>
      <w:r>
        <w:t xml:space="preserve">1. Усвоение и закрепление учащимися знаний об опасных и ЧС техногенного и социального характера; </w:t>
      </w:r>
      <w:proofErr w:type="gramStart"/>
      <w:r>
        <w:t>о</w:t>
      </w:r>
      <w:proofErr w:type="gramEnd"/>
      <w:r>
        <w:t xml:space="preserve"> их влиянии на личность, общество, государство; об организационных основах борьбы с терроризмом и наркобизнесом в РФ; о государственной системе обеспечения безопасности.</w:t>
      </w:r>
    </w:p>
    <w:p w:rsidR="00057914" w:rsidRDefault="00057914" w:rsidP="00057914">
      <w:pPr>
        <w:ind w:firstLine="700"/>
        <w:jc w:val="both"/>
      </w:pPr>
      <w:r>
        <w:t xml:space="preserve">2. Усвоение учащимися содержания основных положений Конституции РФ и федеральных законов в области обороны и противодействия терроризму. </w:t>
      </w:r>
    </w:p>
    <w:p w:rsidR="00057914" w:rsidRDefault="00057914" w:rsidP="00057914">
      <w:pPr>
        <w:ind w:firstLine="700"/>
        <w:jc w:val="both"/>
      </w:pPr>
      <w:r>
        <w:t xml:space="preserve">3. Усвоение учащимися знаний о предназначении, основных функций и задачах Вооруженных Сил РФ, о государственных и военных символах РФ. </w:t>
      </w:r>
    </w:p>
    <w:p w:rsidR="00057914" w:rsidRDefault="00057914" w:rsidP="00057914">
      <w:pPr>
        <w:ind w:firstLine="700"/>
        <w:jc w:val="both"/>
      </w:pPr>
      <w:r>
        <w:t>4. Овладение умениями оценивать возникающие ситуации, опасные для жизни и здоровья; умело действовать в ЧС; оказывать ПМП пострадавшим.</w:t>
      </w:r>
    </w:p>
    <w:p w:rsidR="00057914" w:rsidRDefault="00057914" w:rsidP="00057914">
      <w:pPr>
        <w:ind w:firstLine="700"/>
        <w:jc w:val="both"/>
      </w:pPr>
      <w:r>
        <w:t>5. Развивать умения предвидеть возникновение опасных ситуаций по характерным признакам их проявления, а также на основе анализа специальной информации, получаемой из различных источников.</w:t>
      </w:r>
    </w:p>
    <w:p w:rsidR="00057914" w:rsidRDefault="00057914" w:rsidP="00057914">
      <w:pPr>
        <w:tabs>
          <w:tab w:val="left" w:pos="1120"/>
        </w:tabs>
        <w:jc w:val="both"/>
      </w:pPr>
      <w:r>
        <w:tab/>
        <w:t xml:space="preserve"> </w:t>
      </w:r>
    </w:p>
    <w:p w:rsidR="00057914" w:rsidRPr="00460421" w:rsidRDefault="00057914" w:rsidP="00057914">
      <w:pPr>
        <w:autoSpaceDE w:val="0"/>
        <w:autoSpaceDN w:val="0"/>
        <w:adjustRightInd w:val="0"/>
        <w:ind w:firstLine="720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Ожидаемые результаты:</w:t>
      </w:r>
    </w:p>
    <w:p w:rsidR="00057914" w:rsidRDefault="00057914" w:rsidP="00057914">
      <w:pPr>
        <w:tabs>
          <w:tab w:val="left" w:pos="540"/>
        </w:tabs>
        <w:jc w:val="both"/>
        <w:rPr>
          <w:color w:val="555555"/>
        </w:rPr>
      </w:pPr>
      <w:r>
        <w:rPr>
          <w:iCs/>
          <w:color w:val="000000"/>
        </w:rPr>
        <w:tab/>
        <w:t xml:space="preserve">Изучение учебного предмета «Основы безопасности жизнедеятельности» направлено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действовать; подготовки юношей </w:t>
      </w:r>
      <w:r>
        <w:t>для выполнения конституционного долга и обязанности гражданина России по защите Отечества</w:t>
      </w:r>
      <w:r>
        <w:rPr>
          <w:iCs/>
          <w:color w:val="000000"/>
        </w:rPr>
        <w:t>.</w:t>
      </w:r>
    </w:p>
    <w:p w:rsidR="00057914" w:rsidRPr="00DC550E" w:rsidRDefault="00057914" w:rsidP="00057914">
      <w:pPr>
        <w:tabs>
          <w:tab w:val="left" w:pos="1120"/>
        </w:tabs>
        <w:jc w:val="both"/>
        <w:rPr>
          <w:b/>
        </w:rPr>
      </w:pPr>
      <w:r w:rsidRPr="00390C19">
        <w:lastRenderedPageBreak/>
        <w:t> </w:t>
      </w:r>
      <w:r>
        <w:t xml:space="preserve">        </w:t>
      </w:r>
      <w:r>
        <w:rPr>
          <w:b/>
          <w:bCs/>
        </w:rPr>
        <w:t>Учащийся</w:t>
      </w:r>
      <w:r w:rsidRPr="00DC550E">
        <w:rPr>
          <w:b/>
          <w:bCs/>
        </w:rPr>
        <w:t xml:space="preserve"> должен:</w:t>
      </w:r>
    </w:p>
    <w:p w:rsidR="00057914" w:rsidRPr="005E4E8B" w:rsidRDefault="00057914" w:rsidP="00057914">
      <w:pPr>
        <w:tabs>
          <w:tab w:val="left" w:pos="1120"/>
        </w:tabs>
        <w:ind w:left="567"/>
        <w:jc w:val="both"/>
        <w:rPr>
          <w:b/>
          <w:sz w:val="28"/>
          <w:szCs w:val="28"/>
        </w:rPr>
      </w:pPr>
      <w:r w:rsidRPr="005E4E8B">
        <w:rPr>
          <w:b/>
          <w:bCs/>
          <w:sz w:val="28"/>
          <w:szCs w:val="28"/>
        </w:rPr>
        <w:t>знать:</w:t>
      </w:r>
    </w:p>
    <w:p w:rsidR="00057914" w:rsidRDefault="00057914" w:rsidP="00057914">
      <w:pPr>
        <w:tabs>
          <w:tab w:val="left" w:pos="1120"/>
        </w:tabs>
        <w:ind w:left="567"/>
        <w:jc w:val="both"/>
      </w:pPr>
      <w:r w:rsidRPr="00390C19">
        <w:t>• основ</w:t>
      </w:r>
      <w:r>
        <w:t>н</w:t>
      </w:r>
      <w:r w:rsidRPr="00390C19">
        <w:t>ы</w:t>
      </w:r>
      <w:r>
        <w:t>е правила безопасного поведения в повседневной жизни и в условиях ЧС, а также правила личной безопасности при угрозе террористического акта;</w:t>
      </w:r>
    </w:p>
    <w:p w:rsidR="00057914" w:rsidRDefault="00057914" w:rsidP="00057914">
      <w:pPr>
        <w:ind w:left="567"/>
        <w:jc w:val="both"/>
      </w:pPr>
      <w:r w:rsidRPr="00390C19">
        <w:t xml:space="preserve">• </w:t>
      </w:r>
      <w:r>
        <w:t>организацию защиты населения в РФ от ЧС природного и техногенного характера, в том числе организационные основы борьбы с терроризмом;</w:t>
      </w:r>
    </w:p>
    <w:p w:rsidR="00057914" w:rsidRDefault="00057914" w:rsidP="00057914">
      <w:pPr>
        <w:tabs>
          <w:tab w:val="left" w:pos="1120"/>
        </w:tabs>
        <w:ind w:left="567"/>
        <w:jc w:val="both"/>
      </w:pPr>
      <w:r w:rsidRPr="00390C19">
        <w:t xml:space="preserve">• </w:t>
      </w:r>
      <w:r>
        <w:t>основные принципы здорового образа жизни</w:t>
      </w:r>
      <w:r w:rsidRPr="00390C19">
        <w:t>;</w:t>
      </w:r>
    </w:p>
    <w:p w:rsidR="00057914" w:rsidRDefault="00057914" w:rsidP="00057914">
      <w:pPr>
        <w:tabs>
          <w:tab w:val="left" w:pos="1120"/>
        </w:tabs>
        <w:ind w:left="567"/>
        <w:jc w:val="both"/>
      </w:pPr>
      <w:r w:rsidRPr="00390C19">
        <w:t xml:space="preserve">• </w:t>
      </w:r>
      <w:r>
        <w:t>правила оказания первой медицинской помощи</w:t>
      </w:r>
      <w:r w:rsidRPr="00390C19">
        <w:t>;</w:t>
      </w:r>
    </w:p>
    <w:p w:rsidR="00057914" w:rsidRPr="00390C19" w:rsidRDefault="00057914" w:rsidP="00057914">
      <w:pPr>
        <w:tabs>
          <w:tab w:val="left" w:pos="1120"/>
        </w:tabs>
        <w:ind w:left="567"/>
        <w:jc w:val="both"/>
      </w:pPr>
      <w:r w:rsidRPr="00390C19">
        <w:t xml:space="preserve">• </w:t>
      </w:r>
      <w:r>
        <w:t>основы обороны государства и военной службы</w:t>
      </w:r>
      <w:r w:rsidRPr="00390C19">
        <w:t>;</w:t>
      </w:r>
    </w:p>
    <w:p w:rsidR="00057914" w:rsidRPr="00390C19" w:rsidRDefault="00057914" w:rsidP="00057914">
      <w:pPr>
        <w:tabs>
          <w:tab w:val="left" w:pos="1120"/>
        </w:tabs>
        <w:ind w:left="567"/>
        <w:jc w:val="both"/>
      </w:pPr>
      <w:r w:rsidRPr="00390C19">
        <w:t xml:space="preserve">• </w:t>
      </w:r>
      <w:r>
        <w:t>боевые традиции ВС РФ, государственные и военные символы РФ.</w:t>
      </w:r>
    </w:p>
    <w:p w:rsidR="00057914" w:rsidRPr="001C0C8E" w:rsidRDefault="00057914" w:rsidP="00057914">
      <w:pPr>
        <w:tabs>
          <w:tab w:val="left" w:pos="1120"/>
        </w:tabs>
        <w:spacing w:before="120"/>
        <w:ind w:left="567"/>
        <w:jc w:val="both"/>
        <w:rPr>
          <w:b/>
          <w:sz w:val="28"/>
          <w:szCs w:val="28"/>
        </w:rPr>
      </w:pPr>
      <w:r>
        <w:rPr>
          <w:b/>
          <w:bCs/>
        </w:rPr>
        <w:t xml:space="preserve"> </w:t>
      </w:r>
      <w:r w:rsidRPr="001C0C8E">
        <w:rPr>
          <w:b/>
          <w:bCs/>
          <w:sz w:val="28"/>
          <w:szCs w:val="28"/>
        </w:rPr>
        <w:t>уметь:</w:t>
      </w:r>
    </w:p>
    <w:p w:rsidR="00057914" w:rsidRDefault="00057914" w:rsidP="00057914">
      <w:pPr>
        <w:tabs>
          <w:tab w:val="left" w:pos="1120"/>
        </w:tabs>
        <w:ind w:left="567"/>
        <w:jc w:val="both"/>
      </w:pPr>
      <w:r w:rsidRPr="00390C19">
        <w:t xml:space="preserve">• </w:t>
      </w:r>
      <w:r>
        <w:t>предвидеть возникновение наиболее часто встречающихся опасных ситуаций по их характерным признакам, принимать решение и действовать, обеспечивая личную безопасность</w:t>
      </w:r>
      <w:r w:rsidRPr="00390C19">
        <w:t>;</w:t>
      </w:r>
    </w:p>
    <w:p w:rsidR="00057914" w:rsidRPr="00390C19" w:rsidRDefault="00057914" w:rsidP="00057914">
      <w:pPr>
        <w:ind w:left="567"/>
        <w:jc w:val="both"/>
      </w:pPr>
      <w:r w:rsidRPr="00390C19">
        <w:t xml:space="preserve">• </w:t>
      </w:r>
      <w:r>
        <w:t xml:space="preserve">грамотно </w:t>
      </w:r>
      <w:r w:rsidRPr="00390C19">
        <w:t xml:space="preserve">действовать при возникновении </w:t>
      </w:r>
      <w:r>
        <w:t>угрозы ЧС и во время ЧС</w:t>
      </w:r>
      <w:r w:rsidRPr="00390C19">
        <w:t>;</w:t>
      </w:r>
    </w:p>
    <w:p w:rsidR="00057914" w:rsidRPr="00390C19" w:rsidRDefault="00057914" w:rsidP="00057914">
      <w:pPr>
        <w:ind w:left="567"/>
        <w:jc w:val="both"/>
      </w:pPr>
      <w:r w:rsidRPr="00390C19">
        <w:t xml:space="preserve">• </w:t>
      </w:r>
      <w:r>
        <w:t>оказывать первую медицинскую помощь при неотложных состояниях</w:t>
      </w:r>
      <w:r w:rsidRPr="00390C19">
        <w:t>;</w:t>
      </w:r>
    </w:p>
    <w:p w:rsidR="00057914" w:rsidRDefault="00057914" w:rsidP="00057914">
      <w:pPr>
        <w:ind w:left="567"/>
        <w:jc w:val="both"/>
      </w:pPr>
      <w:r w:rsidRPr="00390C19">
        <w:t xml:space="preserve">• </w:t>
      </w:r>
      <w:r>
        <w:t>выполнять основные действия, связанные с будущим прохождением военной службы (строевые приемы, воинское приветствие, неполная разборка и сборка автомата Калашникова, стрельба из автомата).</w:t>
      </w:r>
    </w:p>
    <w:p w:rsidR="00057914" w:rsidRDefault="00057914" w:rsidP="00057914">
      <w:pPr>
        <w:autoSpaceDE w:val="0"/>
        <w:autoSpaceDN w:val="0"/>
        <w:adjustRightInd w:val="0"/>
        <w:ind w:firstLine="708"/>
        <w:jc w:val="both"/>
      </w:pPr>
      <w:r w:rsidRPr="00057914">
        <w:rPr>
          <w:b/>
        </w:rPr>
        <w:t>Программа учебного курса:</w:t>
      </w:r>
      <w:r>
        <w:t xml:space="preserve"> 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</w:t>
      </w:r>
      <w:r w:rsidRPr="004932CC">
        <w:rPr>
          <w:b/>
        </w:rPr>
        <w:t xml:space="preserve">федеральным </w:t>
      </w:r>
      <w:r>
        <w:t>компонентом государственного образовательного стандарта среднего (полного) общего образования по ОБЖ и авторской программой учебного курса. Изменений в авторскую образовательную программу под общей редакцией А.Т. Смирнова (</w:t>
      </w:r>
      <w:r>
        <w:rPr>
          <w:bCs/>
        </w:rPr>
        <w:t>программа по курсу «Основы безопасности жизнедеятельности» для 5-11 классов общеобразовательных учреждений) не внесено.</w:t>
      </w:r>
    </w:p>
    <w:p w:rsidR="00057914" w:rsidRDefault="00057914" w:rsidP="00057914">
      <w:pPr>
        <w:ind w:firstLine="700"/>
        <w:jc w:val="both"/>
      </w:pPr>
      <w:r>
        <w:t>Курс «Основы безопасности жизнедеятельности» предназначен для изучения учащимися тем в области безопасности жизнедеятельности с учетом их потребностей в повышении уровня культуры в области безопасности жизнедеятельности для снижения отрицательного влияния человеческого фактора на безопасность личности, общества, государства.</w:t>
      </w:r>
    </w:p>
    <w:p w:rsidR="00057914" w:rsidRDefault="00057914" w:rsidP="00057914">
      <w:pPr>
        <w:autoSpaceDE w:val="0"/>
        <w:autoSpaceDN w:val="0"/>
        <w:adjustRightInd w:val="0"/>
        <w:ind w:firstLine="708"/>
        <w:jc w:val="both"/>
      </w:pPr>
      <w:proofErr w:type="gramStart"/>
      <w:r>
        <w:t>В соответствии с Федеральным законом «О воинской обязанности и военной службе» и письмом Министерства общего и профессионального образования Российской Федерации от 14.07.98 N 1133/14-12 в программу курса ОБЖ для обучающихся 10 - 11 классов введен раздел «Основы военной службы», который направлен, прежде всего, на подготовку подрастающего поколения к службе в Вооруженных Силах, выполнению конституционного долга по защите Отечества, военно-патриотическое воспитание</w:t>
      </w:r>
      <w:proofErr w:type="gramEnd"/>
      <w:r>
        <w:t xml:space="preserve"> старшеклассников. </w:t>
      </w:r>
    </w:p>
    <w:p w:rsidR="00057914" w:rsidRDefault="00057914" w:rsidP="00057914">
      <w:pPr>
        <w:autoSpaceDE w:val="0"/>
        <w:autoSpaceDN w:val="0"/>
        <w:adjustRightInd w:val="0"/>
        <w:ind w:firstLine="708"/>
        <w:jc w:val="both"/>
      </w:pPr>
      <w:r>
        <w:t>Изучение раздела предусмотрено только юношами.</w:t>
      </w:r>
    </w:p>
    <w:p w:rsidR="00057914" w:rsidRDefault="00057914" w:rsidP="00057914">
      <w:pPr>
        <w:autoSpaceDE w:val="0"/>
        <w:autoSpaceDN w:val="0"/>
        <w:adjustRightInd w:val="0"/>
        <w:ind w:firstLine="708"/>
        <w:jc w:val="both"/>
      </w:pPr>
      <w:r>
        <w:t>В целях закрепления теоретических знаний и приобретения необходимых практических навыков в конце учебного года предусмотрено проведение практических занятий в форме учебных сборов с юношами 10-го класса на базе воинской части или на базе школы. На проведение учебных сборов выделяется пять дней (35 часов учебного времени).</w:t>
      </w:r>
    </w:p>
    <w:p w:rsidR="00057914" w:rsidRDefault="00057914" w:rsidP="00057914">
      <w:pPr>
        <w:autoSpaceDE w:val="0"/>
        <w:autoSpaceDN w:val="0"/>
        <w:adjustRightInd w:val="0"/>
        <w:ind w:firstLine="708"/>
        <w:jc w:val="both"/>
      </w:pPr>
    </w:p>
    <w:p w:rsidR="00057914" w:rsidRDefault="00057914" w:rsidP="00057914">
      <w:pPr>
        <w:autoSpaceDE w:val="0"/>
        <w:autoSpaceDN w:val="0"/>
        <w:adjustRightInd w:val="0"/>
        <w:ind w:firstLine="709"/>
        <w:jc w:val="center"/>
        <w:rPr>
          <w:b/>
          <w:iCs/>
        </w:rPr>
      </w:pPr>
    </w:p>
    <w:p w:rsidR="00964634" w:rsidRDefault="00964634"/>
    <w:sectPr w:rsidR="00964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14"/>
    <w:rsid w:val="00057914"/>
    <w:rsid w:val="009318C9"/>
    <w:rsid w:val="0096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7914"/>
    <w:pPr>
      <w:shd w:val="clear" w:color="auto" w:fill="FFFFFF"/>
      <w:jc w:val="both"/>
    </w:pPr>
    <w:rPr>
      <w:color w:val="000000"/>
      <w:szCs w:val="22"/>
    </w:rPr>
  </w:style>
  <w:style w:type="character" w:customStyle="1" w:styleId="a4">
    <w:name w:val="Основной текст Знак"/>
    <w:basedOn w:val="a0"/>
    <w:link w:val="a3"/>
    <w:rsid w:val="00057914"/>
    <w:rPr>
      <w:rFonts w:ascii="Times New Roman" w:eastAsia="Times New Roman" w:hAnsi="Times New Roman" w:cs="Times New Roman"/>
      <w:color w:val="000000"/>
      <w:sz w:val="2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7914"/>
    <w:pPr>
      <w:shd w:val="clear" w:color="auto" w:fill="FFFFFF"/>
      <w:jc w:val="both"/>
    </w:pPr>
    <w:rPr>
      <w:color w:val="000000"/>
      <w:szCs w:val="22"/>
    </w:rPr>
  </w:style>
  <w:style w:type="character" w:customStyle="1" w:styleId="a4">
    <w:name w:val="Основной текст Знак"/>
    <w:basedOn w:val="a0"/>
    <w:link w:val="a3"/>
    <w:rsid w:val="00057914"/>
    <w:rPr>
      <w:rFonts w:ascii="Times New Roman" w:eastAsia="Times New Roman" w:hAnsi="Times New Roman" w:cs="Times New Roman"/>
      <w:color w:val="000000"/>
      <w:sz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880</Words>
  <Characters>5020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2017-05-11T14:02:00Z</dcterms:created>
  <dcterms:modified xsi:type="dcterms:W3CDTF">2018-04-12T13:15:00Z</dcterms:modified>
</cp:coreProperties>
</file>