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C3" w:rsidRPr="003444B8" w:rsidRDefault="00253EC3" w:rsidP="0025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астрономии</w:t>
      </w:r>
      <w:r w:rsidRPr="0034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bookmarkStart w:id="0" w:name="_GoBack"/>
      <w:bookmarkEnd w:id="0"/>
      <w:r w:rsidRPr="0034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53EC3" w:rsidRPr="009E0E7A" w:rsidRDefault="00253EC3" w:rsidP="0025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учитель физики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34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Томторская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Заболоцкого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</w:t>
      </w:r>
      <w:r w:rsidRPr="0034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программы «Астрономия» для общеобразовательных учреждений 10 класса. Рабочая программа по астрономии ориентирована на использование базового учебника Астрономия 11 класс, Б.А. Воронцов-Вельяминов, 2015 г. в объеме 35 часов.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EC3" w:rsidRPr="00DB09B0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программа по астрономии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DB09B0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знаний и умений для использования в практической деятельности и повседневной жизни;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способами познавательной, информационно-коммуникативной и рефлексивной деятельностей;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познавательной, информационной, коммуникативной, рефлексивной компетенций.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компетенций.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учащихся,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интерактивной доской).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EC3" w:rsidRPr="00DB09B0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9B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учащихся 11</w:t>
      </w:r>
      <w:r w:rsidRPr="00DB09B0">
        <w:rPr>
          <w:rFonts w:ascii="Times New Roman" w:hAnsi="Times New Roman" w:cs="Times New Roman"/>
          <w:b/>
          <w:bCs/>
          <w:sz w:val="24"/>
          <w:szCs w:val="24"/>
        </w:rPr>
        <w:t xml:space="preserve"> класса (базовый уровень)</w:t>
      </w:r>
    </w:p>
    <w:p w:rsidR="00253EC3" w:rsidRPr="00DB09B0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B0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</w:t>
      </w:r>
      <w:proofErr w:type="gramEnd"/>
      <w:r w:rsidRPr="00DB0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знать: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9B0">
        <w:rPr>
          <w:rFonts w:ascii="Times New Roman" w:hAnsi="Times New Roman" w:cs="Times New Roman"/>
          <w:b/>
          <w:bCs/>
          <w:sz w:val="24"/>
          <w:szCs w:val="24"/>
        </w:rPr>
        <w:t>смысл понятий</w:t>
      </w:r>
      <w:r w:rsidRPr="00DB09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9B0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  <w:proofErr w:type="gramEnd"/>
      <w:r w:rsidRPr="00DB09B0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физических величин</w:t>
      </w:r>
      <w:r>
        <w:rPr>
          <w:rFonts w:ascii="Times New Roman" w:hAnsi="Times New Roman" w:cs="Times New Roman"/>
          <w:sz w:val="24"/>
          <w:szCs w:val="24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смысл</w:t>
      </w:r>
      <w:proofErr w:type="gramEnd"/>
      <w:r w:rsidRPr="00DB09B0">
        <w:rPr>
          <w:rFonts w:ascii="Times New Roman" w:hAnsi="Times New Roman" w:cs="Times New Roman"/>
          <w:b/>
          <w:bCs/>
          <w:sz w:val="24"/>
          <w:szCs w:val="24"/>
        </w:rPr>
        <w:t xml:space="preserve"> работ и формулировку законов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>-Рассела, , Хаббла, Доплера, Фридмана, Эйнштейна;</w:t>
      </w:r>
    </w:p>
    <w:p w:rsidR="00253EC3" w:rsidRPr="00DB09B0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B0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</w:t>
      </w:r>
      <w:proofErr w:type="gramEnd"/>
      <w:r w:rsidRPr="00DB0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уметь: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карту звездного неба для нахождения координат светила;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астрономических знаний о небесных телах и их системах;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на применение изученных астрономических законов;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компетенциями: коммуникативной, рефлексивной, личностного саморазвития, ценностно-ориентационной,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профессионально-трудового выбора.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общего астрономического образования обусловлена тем, что знание основ современной астрономической науки дает возможность учащимся: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понять сущность повседневно наблюдаемых и редких астрономических явлений;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познакомиться с научными методами и историей изучения Вселенной;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микромира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осознать свое место в Солнечной системе и Галактике;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ощутить связь своего существования со всей историей эволюции Метагалактики;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сознательное, отношение к активно внедряемой в нашу жизнь астрологии и другим оккультным (эзотерическим) наукам, постоянно апеллирующим к Космосу.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(35 ч, 1 ч в неделю)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546"/>
      </w:tblGrid>
      <w:tr w:rsidR="00253EC3" w:rsidTr="00A64C8E">
        <w:tc>
          <w:tcPr>
            <w:tcW w:w="4390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546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к/р</w:t>
            </w:r>
          </w:p>
        </w:tc>
      </w:tr>
      <w:tr w:rsidR="00253EC3" w:rsidTr="00A64C8E">
        <w:tc>
          <w:tcPr>
            <w:tcW w:w="4390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2409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К/р№1</w:t>
            </w:r>
          </w:p>
        </w:tc>
      </w:tr>
      <w:tr w:rsidR="00253EC3" w:rsidTr="00A64C8E">
        <w:tc>
          <w:tcPr>
            <w:tcW w:w="4390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09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К/р№2</w:t>
            </w:r>
          </w:p>
        </w:tc>
      </w:tr>
      <w:tr w:rsidR="00253EC3" w:rsidTr="00A64C8E">
        <w:tc>
          <w:tcPr>
            <w:tcW w:w="4390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тел Солнечной системы</w:t>
            </w:r>
          </w:p>
        </w:tc>
        <w:tc>
          <w:tcPr>
            <w:tcW w:w="2409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К/р№3</w:t>
            </w:r>
          </w:p>
        </w:tc>
      </w:tr>
      <w:tr w:rsidR="00253EC3" w:rsidTr="00A64C8E">
        <w:tc>
          <w:tcPr>
            <w:tcW w:w="4390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2409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К/р№4</w:t>
            </w:r>
          </w:p>
        </w:tc>
      </w:tr>
      <w:tr w:rsidR="00253EC3" w:rsidTr="00A64C8E">
        <w:tc>
          <w:tcPr>
            <w:tcW w:w="4390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09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C3" w:rsidTr="00A64C8E">
        <w:tc>
          <w:tcPr>
            <w:tcW w:w="4390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6" w:type="dxa"/>
          </w:tcPr>
          <w:p w:rsidR="00253EC3" w:rsidRPr="00DB09B0" w:rsidRDefault="00253EC3" w:rsidP="00A64C8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ПЕДАГОГОВ И УЧАЩИХСЯ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Б.А. Воронцов-Вельяминов. Астрономия: Учебник для 11 класса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учреждений. 2-е изд. – М.: Просвещение, 2015. – 160 с.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Астрономия: Атлас для общеобразовательных учреждений. – М.: АСТ, 1996.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Астрономия // Энциклопедия для детей.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+, 1997. – 686 с.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Гаврилов М.Г. Звездный мир: сборник задач по астрономии и космической физике. –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М., 1998 – 99 с.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Задачи Московской астрономической олимпиады 2003–2005. М.: МИИО, 2005.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Куликовский П.Г. Справочник любителя астрономии. – М.: Наука, 2010.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Сурдин В.Г. Астрономические задачи с решениями. М.: УРСС, 2010.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Школьный астрономический календарь на 2017/2018 учебный год. М.: ДРОФА, 2017.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 Поразительная Вселенная.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</w:t>
      </w:r>
    </w:p>
    <w:p w:rsidR="00253EC3" w:rsidRDefault="00253EC3" w:rsidP="0025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Попов С., Прохоров М. Звезды: жизнь после смерти. М.: Век-2, 2007.</w:t>
      </w:r>
    </w:p>
    <w:p w:rsidR="00253EC3" w:rsidRDefault="00253EC3" w:rsidP="00253EC3"/>
    <w:p w:rsidR="005C10C5" w:rsidRDefault="005C10C5"/>
    <w:sectPr w:rsidR="005C10C5" w:rsidSect="009E0E7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3"/>
    <w:rsid w:val="00253EC3"/>
    <w:rsid w:val="005C10C5"/>
    <w:rsid w:val="009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BAE4-D1B9-46DA-8244-B5F2436B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2018-04-13T09:06:00Z</dcterms:created>
  <dcterms:modified xsi:type="dcterms:W3CDTF">2018-04-13T09:07:00Z</dcterms:modified>
</cp:coreProperties>
</file>